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2B3C9" w14:textId="77777777" w:rsidR="00E27AB2" w:rsidRDefault="00E27AB2" w:rsidP="00E27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NAYLOR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1462-1497)</w:t>
      </w:r>
    </w:p>
    <w:p w14:paraId="3427C484" w14:textId="77777777" w:rsidR="00E27AB2" w:rsidRDefault="00E27AB2" w:rsidP="00E27AB2">
      <w:pPr>
        <w:pStyle w:val="NoSpacing"/>
        <w:rPr>
          <w:rFonts w:cs="Times New Roman"/>
          <w:szCs w:val="24"/>
        </w:rPr>
      </w:pPr>
    </w:p>
    <w:p w14:paraId="74AAD305" w14:textId="77777777" w:rsidR="00E27AB2" w:rsidRDefault="00E27AB2" w:rsidP="00E27AB2">
      <w:pPr>
        <w:pStyle w:val="NoSpacing"/>
        <w:rPr>
          <w:rFonts w:cs="Times New Roman"/>
          <w:szCs w:val="24"/>
        </w:rPr>
      </w:pPr>
    </w:p>
    <w:p w14:paraId="586E5197" w14:textId="77777777" w:rsidR="00E27AB2" w:rsidRDefault="00E27AB2" w:rsidP="00E27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Richard Naylor(q.v.).</w:t>
      </w:r>
    </w:p>
    <w:p w14:paraId="1B3CE18E" w14:textId="77777777" w:rsidR="00E27AB2" w:rsidRDefault="00E27AB2" w:rsidP="00E27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09A5B3F2" w14:textId="77777777" w:rsidR="00E27AB2" w:rsidRDefault="00E27AB2" w:rsidP="00E27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2 Walter Roberts (</w:t>
      </w:r>
      <w:proofErr w:type="gramStart"/>
      <w:r>
        <w:rPr>
          <w:rFonts w:cs="Times New Roman"/>
          <w:szCs w:val="24"/>
        </w:rPr>
        <w:t>d.1522)(</w:t>
      </w:r>
      <w:proofErr w:type="gramEnd"/>
      <w:r>
        <w:rPr>
          <w:rFonts w:cs="Times New Roman"/>
          <w:szCs w:val="24"/>
        </w:rPr>
        <w:t>q.v.).   (ibid.)</w:t>
      </w:r>
    </w:p>
    <w:p w14:paraId="34F4F699" w14:textId="77777777" w:rsidR="00E27AB2" w:rsidRDefault="00E27AB2" w:rsidP="00E27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Thomas.   (ibid.)</w:t>
      </w:r>
    </w:p>
    <w:p w14:paraId="34A52173" w14:textId="77777777" w:rsidR="00E27AB2" w:rsidRDefault="00E27AB2" w:rsidP="00E27AB2">
      <w:pPr>
        <w:pStyle w:val="NoSpacing"/>
        <w:rPr>
          <w:rFonts w:cs="Times New Roman"/>
          <w:szCs w:val="24"/>
        </w:rPr>
      </w:pPr>
    </w:p>
    <w:p w14:paraId="3E0118C3" w14:textId="77777777" w:rsidR="00E27AB2" w:rsidRDefault="00E27AB2" w:rsidP="00E27AB2">
      <w:pPr>
        <w:pStyle w:val="NoSpacing"/>
        <w:rPr>
          <w:rFonts w:cs="Times New Roman"/>
          <w:szCs w:val="24"/>
        </w:rPr>
      </w:pPr>
    </w:p>
    <w:p w14:paraId="4B1FBE77" w14:textId="77777777" w:rsidR="00E27AB2" w:rsidRDefault="00E27AB2" w:rsidP="00E27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17F18F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EA4F5B" w14:textId="77777777" w:rsidR="00E27AB2" w:rsidRDefault="00E27AB2" w:rsidP="009139A6">
      <w:r>
        <w:separator/>
      </w:r>
    </w:p>
  </w:endnote>
  <w:endnote w:type="continuationSeparator" w:id="0">
    <w:p w14:paraId="34C132EA" w14:textId="77777777" w:rsidR="00E27AB2" w:rsidRDefault="00E27A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C10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988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34C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37523" w14:textId="77777777" w:rsidR="00E27AB2" w:rsidRDefault="00E27AB2" w:rsidP="009139A6">
      <w:r>
        <w:separator/>
      </w:r>
    </w:p>
  </w:footnote>
  <w:footnote w:type="continuationSeparator" w:id="0">
    <w:p w14:paraId="3BC4A5FB" w14:textId="77777777" w:rsidR="00E27AB2" w:rsidRDefault="00E27A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315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A32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84C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AB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7AB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BE074"/>
  <w15:chartTrackingRefBased/>
  <w15:docId w15:val="{C89A084F-D592-43A3-B64B-6057736DF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2024-05-02T19:57:00Z</dcterms:created>
  <dcterms:modified xsi:type="dcterms:W3CDTF">2024-05-02T20:00:00Z</dcterms:modified>
</cp:coreProperties>
</file>